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E0" w:rsidRPr="00BE09E0" w:rsidRDefault="00BE09E0" w:rsidP="00BE09E0">
      <w:pPr>
        <w:jc w:val="right"/>
        <w:rPr>
          <w:rFonts w:ascii="Times New Roman" w:hAnsi="Times New Roman" w:cs="Times New Roman"/>
          <w:sz w:val="20"/>
          <w:szCs w:val="20"/>
        </w:rPr>
      </w:pPr>
      <w:r w:rsidRPr="00BE09E0">
        <w:rPr>
          <w:rFonts w:ascii="Times New Roman" w:hAnsi="Times New Roman" w:cs="Times New Roman"/>
          <w:sz w:val="20"/>
          <w:szCs w:val="20"/>
        </w:rPr>
        <w:t>Name_____________________</w:t>
      </w:r>
    </w:p>
    <w:p w:rsidR="00BE09E0" w:rsidRPr="00BE09E0" w:rsidRDefault="00BE09E0" w:rsidP="00BE09E0">
      <w:pPr>
        <w:jc w:val="right"/>
        <w:rPr>
          <w:rFonts w:ascii="Times New Roman" w:hAnsi="Times New Roman" w:cs="Times New Roman"/>
          <w:sz w:val="20"/>
          <w:szCs w:val="20"/>
        </w:rPr>
      </w:pPr>
      <w:r w:rsidRPr="00BE09E0">
        <w:rPr>
          <w:rFonts w:ascii="Times New Roman" w:hAnsi="Times New Roman" w:cs="Times New Roman"/>
          <w:sz w:val="20"/>
          <w:szCs w:val="20"/>
        </w:rPr>
        <w:t>Period____________________</w:t>
      </w:r>
    </w:p>
    <w:p w:rsidR="00BE09E0" w:rsidRPr="00BE09E0" w:rsidRDefault="00BE09E0" w:rsidP="00BE09E0">
      <w:pPr>
        <w:rPr>
          <w:rFonts w:ascii="Times New Roman" w:hAnsi="Times New Roman" w:cs="Times New Roman"/>
          <w:sz w:val="20"/>
          <w:szCs w:val="20"/>
        </w:rPr>
      </w:pPr>
    </w:p>
    <w:p w:rsidR="00BE09E0" w:rsidRPr="00BE09E0" w:rsidRDefault="00BE09E0" w:rsidP="00BE09E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E09E0">
        <w:rPr>
          <w:rFonts w:ascii="Times New Roman" w:hAnsi="Times New Roman" w:cs="Times New Roman"/>
          <w:sz w:val="20"/>
          <w:szCs w:val="20"/>
        </w:rPr>
        <w:t>To fill in the chart login to your connected.mcgraw-hill.com account.</w:t>
      </w:r>
      <w:proofErr w:type="gramEnd"/>
      <w:r w:rsidRPr="00BE09E0">
        <w:rPr>
          <w:rFonts w:ascii="Times New Roman" w:hAnsi="Times New Roman" w:cs="Times New Roman"/>
          <w:sz w:val="20"/>
          <w:szCs w:val="20"/>
        </w:rPr>
        <w:t xml:space="preserve">  Use the virtual lab atomic structure and chemical bonds simulation.  </w:t>
      </w:r>
    </w:p>
    <w:p w:rsidR="00BE09E0" w:rsidRDefault="00BE09E0">
      <w:bookmarkStart w:id="0" w:name="_GoBack"/>
      <w:bookmarkEnd w:id="0"/>
    </w:p>
    <w:p w:rsidR="00BE09E0" w:rsidRDefault="00BE09E0"/>
    <w:p w:rsidR="00BE09E0" w:rsidRDefault="00BE09E0"/>
    <w:tbl>
      <w:tblPr>
        <w:tblStyle w:val="TableGrid"/>
        <w:tblW w:w="11250" w:type="dxa"/>
        <w:tblInd w:w="-1242" w:type="dxa"/>
        <w:tblLook w:val="04A0" w:firstRow="1" w:lastRow="0" w:firstColumn="1" w:lastColumn="0" w:noHBand="0" w:noVBand="1"/>
      </w:tblPr>
      <w:tblGrid>
        <w:gridCol w:w="2084"/>
        <w:gridCol w:w="883"/>
        <w:gridCol w:w="872"/>
        <w:gridCol w:w="839"/>
        <w:gridCol w:w="816"/>
        <w:gridCol w:w="872"/>
        <w:gridCol w:w="872"/>
        <w:gridCol w:w="950"/>
        <w:gridCol w:w="972"/>
        <w:gridCol w:w="2090"/>
      </w:tblGrid>
      <w:tr w:rsidR="00BE09E0" w:rsidTr="00BE09E0">
        <w:tc>
          <w:tcPr>
            <w:tcW w:w="2084" w:type="dxa"/>
          </w:tcPr>
          <w:p w:rsidR="00BE09E0" w:rsidRDefault="00BE09E0"/>
        </w:tc>
        <w:tc>
          <w:tcPr>
            <w:tcW w:w="883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Element Name</w:t>
            </w:r>
          </w:p>
        </w:tc>
        <w:tc>
          <w:tcPr>
            <w:tcW w:w="872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Atomic Number</w:t>
            </w:r>
          </w:p>
        </w:tc>
        <w:tc>
          <w:tcPr>
            <w:tcW w:w="839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816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Atomic Mass</w:t>
            </w:r>
          </w:p>
        </w:tc>
        <w:tc>
          <w:tcPr>
            <w:tcW w:w="872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Mass Number</w:t>
            </w:r>
          </w:p>
        </w:tc>
        <w:tc>
          <w:tcPr>
            <w:tcW w:w="872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Number of Protons</w:t>
            </w:r>
          </w:p>
        </w:tc>
        <w:tc>
          <w:tcPr>
            <w:tcW w:w="950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Number of Neutrons</w:t>
            </w:r>
          </w:p>
        </w:tc>
        <w:tc>
          <w:tcPr>
            <w:tcW w:w="972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Number of Electrons</w:t>
            </w:r>
          </w:p>
        </w:tc>
        <w:tc>
          <w:tcPr>
            <w:tcW w:w="2090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Will atom form chemical bonds with other atoms</w:t>
            </w:r>
          </w:p>
        </w:tc>
      </w:tr>
      <w:tr w:rsidR="00BE09E0" w:rsidTr="00BE09E0">
        <w:tc>
          <w:tcPr>
            <w:tcW w:w="2084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Element 1</w:t>
            </w:r>
          </w:p>
        </w:tc>
        <w:tc>
          <w:tcPr>
            <w:tcW w:w="883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39" w:type="dxa"/>
          </w:tcPr>
          <w:p w:rsidR="00BE09E0" w:rsidRDefault="00BE09E0"/>
        </w:tc>
        <w:tc>
          <w:tcPr>
            <w:tcW w:w="816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950" w:type="dxa"/>
          </w:tcPr>
          <w:p w:rsidR="00BE09E0" w:rsidRDefault="00BE09E0"/>
        </w:tc>
        <w:tc>
          <w:tcPr>
            <w:tcW w:w="972" w:type="dxa"/>
          </w:tcPr>
          <w:p w:rsidR="00BE09E0" w:rsidRDefault="00BE09E0"/>
        </w:tc>
        <w:tc>
          <w:tcPr>
            <w:tcW w:w="2090" w:type="dxa"/>
          </w:tcPr>
          <w:p w:rsidR="00BE09E0" w:rsidRDefault="00BE09E0"/>
        </w:tc>
      </w:tr>
      <w:tr w:rsidR="00BE09E0" w:rsidTr="00BE09E0">
        <w:tc>
          <w:tcPr>
            <w:tcW w:w="2084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Element 2</w:t>
            </w:r>
          </w:p>
        </w:tc>
        <w:tc>
          <w:tcPr>
            <w:tcW w:w="883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39" w:type="dxa"/>
          </w:tcPr>
          <w:p w:rsidR="00BE09E0" w:rsidRDefault="00BE09E0"/>
        </w:tc>
        <w:tc>
          <w:tcPr>
            <w:tcW w:w="816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950" w:type="dxa"/>
          </w:tcPr>
          <w:p w:rsidR="00BE09E0" w:rsidRDefault="00BE09E0"/>
        </w:tc>
        <w:tc>
          <w:tcPr>
            <w:tcW w:w="972" w:type="dxa"/>
          </w:tcPr>
          <w:p w:rsidR="00BE09E0" w:rsidRDefault="00BE09E0"/>
        </w:tc>
        <w:tc>
          <w:tcPr>
            <w:tcW w:w="2090" w:type="dxa"/>
          </w:tcPr>
          <w:p w:rsidR="00BE09E0" w:rsidRDefault="00BE09E0"/>
        </w:tc>
      </w:tr>
      <w:tr w:rsidR="00BE09E0" w:rsidTr="00BE09E0">
        <w:tc>
          <w:tcPr>
            <w:tcW w:w="2084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Element 3</w:t>
            </w:r>
          </w:p>
        </w:tc>
        <w:tc>
          <w:tcPr>
            <w:tcW w:w="883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39" w:type="dxa"/>
          </w:tcPr>
          <w:p w:rsidR="00BE09E0" w:rsidRDefault="00BE09E0"/>
        </w:tc>
        <w:tc>
          <w:tcPr>
            <w:tcW w:w="816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950" w:type="dxa"/>
          </w:tcPr>
          <w:p w:rsidR="00BE09E0" w:rsidRDefault="00BE09E0"/>
        </w:tc>
        <w:tc>
          <w:tcPr>
            <w:tcW w:w="972" w:type="dxa"/>
          </w:tcPr>
          <w:p w:rsidR="00BE09E0" w:rsidRDefault="00BE09E0"/>
        </w:tc>
        <w:tc>
          <w:tcPr>
            <w:tcW w:w="2090" w:type="dxa"/>
          </w:tcPr>
          <w:p w:rsidR="00BE09E0" w:rsidRDefault="00BE09E0"/>
        </w:tc>
      </w:tr>
      <w:tr w:rsidR="00BE09E0" w:rsidTr="00BE09E0">
        <w:tc>
          <w:tcPr>
            <w:tcW w:w="2084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E0">
              <w:rPr>
                <w:rFonts w:ascii="Times New Roman" w:hAnsi="Times New Roman" w:cs="Times New Roman"/>
                <w:sz w:val="20"/>
                <w:szCs w:val="20"/>
              </w:rPr>
              <w:t>Element 4</w:t>
            </w:r>
          </w:p>
        </w:tc>
        <w:tc>
          <w:tcPr>
            <w:tcW w:w="883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39" w:type="dxa"/>
          </w:tcPr>
          <w:p w:rsidR="00BE09E0" w:rsidRDefault="00BE09E0"/>
        </w:tc>
        <w:tc>
          <w:tcPr>
            <w:tcW w:w="816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950" w:type="dxa"/>
          </w:tcPr>
          <w:p w:rsidR="00BE09E0" w:rsidRDefault="00BE09E0"/>
        </w:tc>
        <w:tc>
          <w:tcPr>
            <w:tcW w:w="972" w:type="dxa"/>
          </w:tcPr>
          <w:p w:rsidR="00BE09E0" w:rsidRDefault="00BE09E0"/>
        </w:tc>
        <w:tc>
          <w:tcPr>
            <w:tcW w:w="2090" w:type="dxa"/>
          </w:tcPr>
          <w:p w:rsidR="00BE09E0" w:rsidRDefault="00BE09E0"/>
        </w:tc>
      </w:tr>
      <w:tr w:rsidR="00BE09E0" w:rsidTr="00BE09E0">
        <w:tc>
          <w:tcPr>
            <w:tcW w:w="2084" w:type="dxa"/>
          </w:tcPr>
          <w:p w:rsidR="00BE09E0" w:rsidRPr="00BE09E0" w:rsidRDefault="00BE0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39" w:type="dxa"/>
          </w:tcPr>
          <w:p w:rsidR="00BE09E0" w:rsidRDefault="00BE09E0"/>
        </w:tc>
        <w:tc>
          <w:tcPr>
            <w:tcW w:w="816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872" w:type="dxa"/>
          </w:tcPr>
          <w:p w:rsidR="00BE09E0" w:rsidRDefault="00BE09E0"/>
        </w:tc>
        <w:tc>
          <w:tcPr>
            <w:tcW w:w="950" w:type="dxa"/>
          </w:tcPr>
          <w:p w:rsidR="00BE09E0" w:rsidRDefault="00BE09E0"/>
        </w:tc>
        <w:tc>
          <w:tcPr>
            <w:tcW w:w="972" w:type="dxa"/>
          </w:tcPr>
          <w:p w:rsidR="00BE09E0" w:rsidRDefault="00BE09E0"/>
        </w:tc>
        <w:tc>
          <w:tcPr>
            <w:tcW w:w="2090" w:type="dxa"/>
          </w:tcPr>
          <w:p w:rsidR="00BE09E0" w:rsidRDefault="00BE09E0"/>
        </w:tc>
      </w:tr>
    </w:tbl>
    <w:p w:rsidR="00B37AC5" w:rsidRDefault="00B37AC5"/>
    <w:p w:rsidR="00BE09E0" w:rsidRDefault="00BE09E0"/>
    <w:p w:rsidR="00BE09E0" w:rsidRDefault="00BE09E0"/>
    <w:p w:rsidR="00BE09E0" w:rsidRPr="00BE09E0" w:rsidRDefault="00BE09E0">
      <w:pPr>
        <w:rPr>
          <w:rFonts w:ascii="Times New Roman" w:hAnsi="Times New Roman" w:cs="Times New Roman"/>
          <w:sz w:val="20"/>
          <w:szCs w:val="20"/>
        </w:rPr>
      </w:pPr>
      <w:r w:rsidRPr="00BE09E0">
        <w:rPr>
          <w:rFonts w:ascii="Times New Roman" w:hAnsi="Times New Roman" w:cs="Times New Roman"/>
          <w:sz w:val="20"/>
          <w:szCs w:val="20"/>
        </w:rPr>
        <w:t>Answer the Extended Response Questions to conclude your results</w:t>
      </w:r>
    </w:p>
    <w:p w:rsidR="00BE09E0" w:rsidRP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  <w:r w:rsidRPr="00BE09E0">
        <w:rPr>
          <w:rFonts w:ascii="Times New Roman" w:hAnsi="Times New Roman" w:cs="Times New Roman"/>
          <w:sz w:val="20"/>
          <w:szCs w:val="20"/>
        </w:rPr>
        <w:t xml:space="preserve">1.  </w:t>
      </w:r>
      <w:r w:rsidRPr="00BE09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What are electron energy levels? Where are they located?</w:t>
      </w:r>
    </w:p>
    <w:p w:rsid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P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Pr="00BE09E0" w:rsidRDefault="00BE09E0">
      <w:pPr>
        <w:rPr>
          <w:rFonts w:ascii="Times New Roman" w:hAnsi="Times New Roman" w:cs="Times New Roman"/>
          <w:sz w:val="20"/>
          <w:szCs w:val="20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BE09E0">
        <w:rPr>
          <w:rFonts w:ascii="Times New Roman" w:hAnsi="Times New Roman" w:cs="Times New Roman"/>
          <w:sz w:val="20"/>
          <w:szCs w:val="20"/>
        </w:rPr>
        <w:t xml:space="preserve">2.  </w:t>
      </w:r>
      <w:r w:rsidRPr="00BE09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What is the maximum number of electrons that can be held in the first electron energy level of an atom? </w:t>
      </w:r>
      <w:proofErr w:type="gramStart"/>
      <w:r w:rsidRPr="00BE09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In the second energy level?</w:t>
      </w:r>
      <w:proofErr w:type="gramEnd"/>
    </w:p>
    <w:p w:rsid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  <w:r w:rsidRPr="00BE09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3.  Which of the elements you modeled are stable? Why?</w:t>
      </w:r>
    </w:p>
    <w:p w:rsidR="00BE09E0" w:rsidRP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9E0" w:rsidRPr="00BE09E0" w:rsidRDefault="00BE09E0" w:rsidP="00BE09E0">
      <w:pPr>
        <w:rPr>
          <w:rFonts w:ascii="Times New Roman" w:eastAsia="Times New Roman" w:hAnsi="Times New Roman" w:cs="Times New Roman"/>
          <w:sz w:val="20"/>
          <w:szCs w:val="20"/>
        </w:rPr>
      </w:pPr>
      <w:r w:rsidRPr="00BE09E0"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 w:rsidRPr="00BE09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If two elements have same number of protons but different number of neutrons, can they be atoms of the same element?</w:t>
      </w:r>
    </w:p>
    <w:p w:rsidR="00BE09E0" w:rsidRPr="00BE09E0" w:rsidRDefault="00BE09E0" w:rsidP="00BE09E0">
      <w:pPr>
        <w:rPr>
          <w:rFonts w:ascii="Times" w:eastAsia="Times New Roman" w:hAnsi="Times" w:cs="Times New Roman"/>
          <w:sz w:val="20"/>
          <w:szCs w:val="20"/>
        </w:rPr>
      </w:pPr>
    </w:p>
    <w:p w:rsidR="00BE09E0" w:rsidRDefault="00BE09E0"/>
    <w:sectPr w:rsidR="00BE09E0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E0"/>
    <w:rsid w:val="00457345"/>
    <w:rsid w:val="00B37AC5"/>
    <w:rsid w:val="00B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Macintosh Word</Application>
  <DocSecurity>0</DocSecurity>
  <Lines>6</Lines>
  <Paragraphs>1</Paragraphs>
  <ScaleCrop>false</ScaleCrop>
  <Company>Parma City School District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cp:lastPrinted>2016-03-14T11:34:00Z</cp:lastPrinted>
  <dcterms:created xsi:type="dcterms:W3CDTF">2016-03-14T11:21:00Z</dcterms:created>
  <dcterms:modified xsi:type="dcterms:W3CDTF">2016-03-14T11:44:00Z</dcterms:modified>
</cp:coreProperties>
</file>